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633D" w14:textId="77777777" w:rsidR="00A06C50" w:rsidRDefault="00A06C50" w:rsidP="00C55F27">
      <w:pPr>
        <w:spacing w:before="100" w:beforeAutospacing="1" w:after="100" w:afterAutospacing="1" w:line="240" w:lineRule="auto"/>
        <w:rPr>
          <w:rFonts w:ascii="Times New Roman" w:eastAsia="Times New Roman" w:hAnsi="Times New Roman" w:cs="Times New Roman"/>
          <w:b/>
          <w:bCs/>
          <w:i/>
          <w:iCs/>
          <w:color w:val="000000"/>
          <w:kern w:val="0"/>
          <w:lang w:val="en-GB" w:eastAsia="de-DE"/>
          <w14:ligatures w14:val="none"/>
        </w:rPr>
      </w:pPr>
      <w:r>
        <w:rPr>
          <w:rFonts w:ascii="Times New Roman" w:eastAsia="Times New Roman" w:hAnsi="Times New Roman" w:cs="Times New Roman"/>
          <w:b/>
          <w:bCs/>
          <w:i/>
          <w:iCs/>
          <w:noProof/>
          <w:color w:val="000000"/>
          <w:kern w:val="0"/>
          <w:lang w:val="en-GB" w:eastAsia="de-DE"/>
        </w:rPr>
        <w:drawing>
          <wp:anchor distT="0" distB="0" distL="114300" distR="114300" simplePos="0" relativeHeight="251659264" behindDoc="0" locked="0" layoutInCell="1" allowOverlap="1" wp14:anchorId="768F7C0B" wp14:editId="5DC7AE68">
            <wp:simplePos x="0" y="0"/>
            <wp:positionH relativeFrom="column">
              <wp:posOffset>42333</wp:posOffset>
            </wp:positionH>
            <wp:positionV relativeFrom="paragraph">
              <wp:posOffset>0</wp:posOffset>
            </wp:positionV>
            <wp:extent cx="5760720" cy="3842385"/>
            <wp:effectExtent l="0" t="0" r="5080" b="5715"/>
            <wp:wrapTopAndBottom/>
            <wp:docPr id="1020088977" name="Grafik 1" descr="Ein Bild, das Konzert, Zuschauer, Unterhaltung, Büh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88977" name="Grafik 1" descr="Ein Bild, das Konzert, Zuschauer, Unterhaltung, Bühne enthält.&#10;&#10;KI-generierte Inhalte können fehlerhaft sein."/>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14:sizeRelH relativeFrom="page">
              <wp14:pctWidth>0</wp14:pctWidth>
            </wp14:sizeRelH>
            <wp14:sizeRelV relativeFrom="page">
              <wp14:pctHeight>0</wp14:pctHeight>
            </wp14:sizeRelV>
          </wp:anchor>
        </w:drawing>
      </w:r>
    </w:p>
    <w:p w14:paraId="0D79220B" w14:textId="4EB1BD13" w:rsidR="00C55F27" w:rsidRPr="00C55F27" w:rsidRDefault="00C55F27" w:rsidP="00C55F27">
      <w:pPr>
        <w:spacing w:before="100" w:beforeAutospacing="1" w:after="100" w:afterAutospacing="1" w:line="240" w:lineRule="auto"/>
        <w:rPr>
          <w:rFonts w:ascii="Times New Roman" w:eastAsia="Times New Roman" w:hAnsi="Times New Roman" w:cs="Times New Roman"/>
          <w:b/>
          <w:bCs/>
          <w:i/>
          <w:iCs/>
          <w:color w:val="000000"/>
          <w:kern w:val="0"/>
          <w:lang w:val="en-GB" w:eastAsia="de-DE"/>
          <w14:ligatures w14:val="none"/>
        </w:rPr>
      </w:pPr>
      <w:r w:rsidRPr="00C55F27">
        <w:rPr>
          <w:rFonts w:ascii="Times New Roman" w:eastAsia="Times New Roman" w:hAnsi="Times New Roman" w:cs="Times New Roman"/>
          <w:b/>
          <w:bCs/>
          <w:i/>
          <w:iCs/>
          <w:color w:val="000000"/>
          <w:kern w:val="0"/>
          <w:lang w:val="en-GB" w:eastAsia="de-DE"/>
          <w14:ligatures w14:val="none"/>
        </w:rPr>
        <w:t xml:space="preserve">NEO </w:t>
      </w:r>
      <w:proofErr w:type="spellStart"/>
      <w:r w:rsidRPr="00C55F27">
        <w:rPr>
          <w:rFonts w:ascii="Times New Roman" w:eastAsia="Times New Roman" w:hAnsi="Times New Roman" w:cs="Times New Roman"/>
          <w:b/>
          <w:bCs/>
          <w:i/>
          <w:iCs/>
          <w:color w:val="000000"/>
          <w:kern w:val="0"/>
          <w:lang w:val="en-GB" w:eastAsia="de-DE"/>
          <w14:ligatures w14:val="none"/>
        </w:rPr>
        <w:t>fx</w:t>
      </w:r>
      <w:proofErr w:type="spellEnd"/>
      <w:r w:rsidRPr="00C55F27">
        <w:rPr>
          <w:rFonts w:ascii="Times New Roman" w:eastAsia="Times New Roman" w:hAnsi="Times New Roman" w:cs="Times New Roman"/>
          <w:b/>
          <w:bCs/>
          <w:i/>
          <w:iCs/>
          <w:color w:val="000000"/>
          <w:kern w:val="0"/>
          <w:lang w:val="en-GB" w:eastAsia="de-DE"/>
          <w14:ligatures w14:val="none"/>
        </w:rPr>
        <w:t xml:space="preserve"> at Tomorrowland 2025 – Elevating the Freedom Stage Experience</w:t>
      </w:r>
    </w:p>
    <w:p w14:paraId="7B1BAF1F" w14:textId="7E5FB1F6" w:rsidR="00C55F27" w:rsidRPr="00C55F27" w:rsidRDefault="00E00612" w:rsidP="00C55F27">
      <w:pPr>
        <w:spacing w:after="0" w:line="240" w:lineRule="auto"/>
        <w:rPr>
          <w:rFonts w:ascii="Times New Roman" w:eastAsia="Times New Roman" w:hAnsi="Times New Roman" w:cs="Times New Roman"/>
          <w:kern w:val="0"/>
          <w:lang w:eastAsia="de-DE"/>
          <w14:ligatures w14:val="none"/>
        </w:rPr>
      </w:pPr>
      <w:r w:rsidRPr="00E00612">
        <w:rPr>
          <w:rFonts w:ascii="Times New Roman" w:eastAsia="Times New Roman" w:hAnsi="Times New Roman" w:cs="Times New Roman"/>
          <w:noProof/>
          <w:kern w:val="0"/>
          <w:lang w:eastAsia="de-DE"/>
        </w:rPr>
        <w:pict w14:anchorId="7B231F6A">
          <v:rect id="_x0000_i1025" alt="" style="width:453.6pt;height:.05pt;mso-width-percent:0;mso-height-percent:0;mso-width-percent:0;mso-height-percent:0" o:hralign="center" o:hrstd="t" o:hr="t" fillcolor="#a0a0a0" stroked="f"/>
        </w:pict>
      </w:r>
    </w:p>
    <w:p w14:paraId="534B59B6" w14:textId="383B14FE" w:rsidR="00A06C50" w:rsidRDefault="00D2755F" w:rsidP="00C55F27">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Pr>
          <w:rFonts w:ascii="Times New Roman" w:eastAsia="Times New Roman" w:hAnsi="Times New Roman" w:cs="Times New Roman"/>
          <w:noProof/>
          <w:color w:val="000000"/>
          <w:kern w:val="0"/>
          <w:lang w:val="en-GB" w:eastAsia="de-DE"/>
        </w:rPr>
        <w:drawing>
          <wp:anchor distT="0" distB="0" distL="114300" distR="114300" simplePos="0" relativeHeight="251658240" behindDoc="1" locked="0" layoutInCell="1" allowOverlap="1" wp14:anchorId="19AD49D0" wp14:editId="34A39BBD">
            <wp:simplePos x="0" y="0"/>
            <wp:positionH relativeFrom="column">
              <wp:posOffset>1905</wp:posOffset>
            </wp:positionH>
            <wp:positionV relativeFrom="paragraph">
              <wp:posOffset>745646</wp:posOffset>
            </wp:positionV>
            <wp:extent cx="5393289" cy="3594100"/>
            <wp:effectExtent l="0" t="0" r="4445" b="0"/>
            <wp:wrapTopAndBottom/>
            <wp:docPr id="196843600" name="Grafik 2" descr="Ein Bild, das Konzert, Zentrum für darstellende Künste, Dunkelheit, Büh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3600" name="Grafik 2" descr="Ein Bild, das Konzert, Zentrum für darstellende Künste, Dunkelheit, Bühne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3289" cy="3594100"/>
                    </a:xfrm>
                    <a:prstGeom prst="rect">
                      <a:avLst/>
                    </a:prstGeom>
                  </pic:spPr>
                </pic:pic>
              </a:graphicData>
            </a:graphic>
            <wp14:sizeRelH relativeFrom="page">
              <wp14:pctWidth>0</wp14:pctWidth>
            </wp14:sizeRelH>
            <wp14:sizeRelV relativeFrom="page">
              <wp14:pctHeight>0</wp14:pctHeight>
            </wp14:sizeRelV>
          </wp:anchor>
        </w:drawing>
      </w:r>
      <w:r w:rsidR="00C55F27" w:rsidRPr="00C55F27">
        <w:rPr>
          <w:rFonts w:ascii="Times New Roman" w:eastAsia="Times New Roman" w:hAnsi="Times New Roman" w:cs="Times New Roman"/>
          <w:color w:val="000000"/>
          <w:kern w:val="0"/>
          <w:lang w:val="en-GB" w:eastAsia="de-DE"/>
          <w14:ligatures w14:val="none"/>
        </w:rPr>
        <w:t>Tomorrowland is more than a festival – it is a masterpiece of music, light, technology, and emotions. In 2025, the </w:t>
      </w:r>
      <w:r w:rsidR="00C55F27" w:rsidRPr="00C55F27">
        <w:rPr>
          <w:rFonts w:ascii="Times New Roman" w:eastAsia="Times New Roman" w:hAnsi="Times New Roman" w:cs="Times New Roman"/>
          <w:b/>
          <w:bCs/>
          <w:color w:val="000000"/>
          <w:kern w:val="0"/>
          <w:lang w:val="en-GB" w:eastAsia="de-DE"/>
          <w14:ligatures w14:val="none"/>
        </w:rPr>
        <w:t>Freedom Stage</w:t>
      </w:r>
      <w:r w:rsidR="00C55F27" w:rsidRPr="00C55F27">
        <w:rPr>
          <w:rFonts w:ascii="Times New Roman" w:eastAsia="Times New Roman" w:hAnsi="Times New Roman" w:cs="Times New Roman"/>
          <w:color w:val="000000"/>
          <w:kern w:val="0"/>
          <w:lang w:val="en-GB" w:eastAsia="de-DE"/>
          <w14:ligatures w14:val="none"/>
        </w:rPr>
        <w:t xml:space="preserve"> was completely redesigned, </w:t>
      </w:r>
      <w:proofErr w:type="spellStart"/>
      <w:r w:rsidR="00C55F27" w:rsidRPr="00C55F27">
        <w:rPr>
          <w:rFonts w:ascii="Times New Roman" w:eastAsia="Times New Roman" w:hAnsi="Times New Roman" w:cs="Times New Roman"/>
          <w:color w:val="000000"/>
          <w:kern w:val="0"/>
          <w:lang w:val="en-GB" w:eastAsia="de-DE"/>
          <w14:ligatures w14:val="none"/>
        </w:rPr>
        <w:t>centered</w:t>
      </w:r>
      <w:proofErr w:type="spellEnd"/>
      <w:r w:rsidR="00C55F27" w:rsidRPr="00C55F27">
        <w:rPr>
          <w:rFonts w:ascii="Times New Roman" w:eastAsia="Times New Roman" w:hAnsi="Times New Roman" w:cs="Times New Roman"/>
          <w:color w:val="000000"/>
          <w:kern w:val="0"/>
          <w:lang w:val="en-GB" w:eastAsia="de-DE"/>
          <w14:ligatures w14:val="none"/>
        </w:rPr>
        <w:t xml:space="preserve"> around a major tech upgrade that turned it into a true marvel of stage engineering.</w:t>
      </w:r>
    </w:p>
    <w:p w14:paraId="3B5F1947" w14:textId="77E8F486" w:rsidR="00C55F27" w:rsidRDefault="00D2755F" w:rsidP="00C55F27">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Pr>
          <w:rFonts w:ascii="Times New Roman" w:eastAsia="Times New Roman" w:hAnsi="Times New Roman" w:cs="Times New Roman"/>
          <w:noProof/>
          <w:color w:val="000000"/>
          <w:kern w:val="0"/>
          <w:lang w:val="en-GB" w:eastAsia="de-DE"/>
        </w:rPr>
        <w:lastRenderedPageBreak/>
        <w:drawing>
          <wp:anchor distT="0" distB="0" distL="114300" distR="114300" simplePos="0" relativeHeight="251660288" behindDoc="0" locked="0" layoutInCell="1" allowOverlap="1" wp14:anchorId="6F685A50" wp14:editId="3B4EF9EB">
            <wp:simplePos x="0" y="0"/>
            <wp:positionH relativeFrom="column">
              <wp:posOffset>-30480</wp:posOffset>
            </wp:positionH>
            <wp:positionV relativeFrom="paragraph">
              <wp:posOffset>941705</wp:posOffset>
            </wp:positionV>
            <wp:extent cx="5429885" cy="3619500"/>
            <wp:effectExtent l="0" t="0" r="5715" b="0"/>
            <wp:wrapTopAndBottom/>
            <wp:docPr id="1268167460" name="Grafik 3" descr="Ein Bild, das Konzert, Musik, Bühne, L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67460" name="Grafik 3" descr="Ein Bild, das Konzert, Musik, Bühne, Licht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885" cy="3619500"/>
                    </a:xfrm>
                    <a:prstGeom prst="rect">
                      <a:avLst/>
                    </a:prstGeom>
                  </pic:spPr>
                </pic:pic>
              </a:graphicData>
            </a:graphic>
            <wp14:sizeRelH relativeFrom="page">
              <wp14:pctWidth>0</wp14:pctWidth>
            </wp14:sizeRelH>
            <wp14:sizeRelV relativeFrom="page">
              <wp14:pctHeight>0</wp14:pctHeight>
            </wp14:sizeRelV>
          </wp:anchor>
        </w:drawing>
      </w:r>
      <w:r w:rsidR="00C55F27" w:rsidRPr="00C55F27">
        <w:rPr>
          <w:rFonts w:ascii="Times New Roman" w:eastAsia="Times New Roman" w:hAnsi="Times New Roman" w:cs="Times New Roman"/>
          <w:color w:val="000000"/>
          <w:kern w:val="0"/>
          <w:lang w:val="en-GB" w:eastAsia="de-DE"/>
          <w14:ligatures w14:val="none"/>
        </w:rPr>
        <w:t>As the world’s largest indoor dancefloor at a festival, the Freedom Stage is crowned by the spectacular </w:t>
      </w:r>
      <w:r w:rsidR="00C55F27" w:rsidRPr="00C55F27">
        <w:rPr>
          <w:rFonts w:ascii="Times New Roman" w:eastAsia="Times New Roman" w:hAnsi="Times New Roman" w:cs="Times New Roman"/>
          <w:i/>
          <w:iCs/>
          <w:color w:val="000000"/>
          <w:kern w:val="0"/>
          <w:lang w:val="en-GB" w:eastAsia="de-DE"/>
          <w14:ligatures w14:val="none"/>
        </w:rPr>
        <w:t xml:space="preserve">Floating </w:t>
      </w:r>
      <w:proofErr w:type="spellStart"/>
      <w:r w:rsidR="00C55F27" w:rsidRPr="00C55F27">
        <w:rPr>
          <w:rFonts w:ascii="Times New Roman" w:eastAsia="Times New Roman" w:hAnsi="Times New Roman" w:cs="Times New Roman"/>
          <w:i/>
          <w:iCs/>
          <w:color w:val="000000"/>
          <w:kern w:val="0"/>
          <w:lang w:val="en-GB" w:eastAsia="de-DE"/>
          <w14:ligatures w14:val="none"/>
        </w:rPr>
        <w:t>Sky</w:t>
      </w:r>
      <w:r w:rsidR="00C55F27" w:rsidRPr="00C55F27">
        <w:rPr>
          <w:rFonts w:ascii="Times New Roman" w:eastAsia="Times New Roman" w:hAnsi="Times New Roman" w:cs="Times New Roman"/>
          <w:color w:val="000000"/>
          <w:kern w:val="0"/>
          <w:lang w:val="en-GB" w:eastAsia="de-DE"/>
          <w14:ligatures w14:val="none"/>
        </w:rPr>
        <w:t>installation</w:t>
      </w:r>
      <w:proofErr w:type="spellEnd"/>
      <w:r w:rsidR="00C55F27" w:rsidRPr="00C55F27">
        <w:rPr>
          <w:rFonts w:ascii="Times New Roman" w:eastAsia="Times New Roman" w:hAnsi="Times New Roman" w:cs="Times New Roman"/>
          <w:color w:val="000000"/>
          <w:kern w:val="0"/>
          <w:lang w:val="en-GB" w:eastAsia="de-DE"/>
          <w14:ligatures w14:val="none"/>
        </w:rPr>
        <w:t xml:space="preserve"> – a kinetic roof and wall system featuring </w:t>
      </w:r>
      <w:r w:rsidR="00C55F27" w:rsidRPr="00C55F27">
        <w:rPr>
          <w:rFonts w:ascii="Times New Roman" w:eastAsia="Times New Roman" w:hAnsi="Times New Roman" w:cs="Times New Roman"/>
          <w:b/>
          <w:bCs/>
          <w:color w:val="000000"/>
          <w:kern w:val="0"/>
          <w:lang w:val="en-GB" w:eastAsia="de-DE"/>
          <w14:ligatures w14:val="none"/>
        </w:rPr>
        <w:t>210 video tiles</w:t>
      </w:r>
      <w:r w:rsidR="00C55F27" w:rsidRPr="00C55F27">
        <w:rPr>
          <w:rFonts w:ascii="Times New Roman" w:eastAsia="Times New Roman" w:hAnsi="Times New Roman" w:cs="Times New Roman"/>
          <w:color w:val="000000"/>
          <w:kern w:val="0"/>
          <w:lang w:val="en-GB" w:eastAsia="de-DE"/>
          <w14:ligatures w14:val="none"/>
        </w:rPr>
        <w:t> and </w:t>
      </w:r>
      <w:r w:rsidR="00C55F27" w:rsidRPr="00C55F27">
        <w:rPr>
          <w:rFonts w:ascii="Times New Roman" w:eastAsia="Times New Roman" w:hAnsi="Times New Roman" w:cs="Times New Roman"/>
          <w:b/>
          <w:bCs/>
          <w:color w:val="000000"/>
          <w:kern w:val="0"/>
          <w:lang w:val="en-GB" w:eastAsia="de-DE"/>
          <w14:ligatures w14:val="none"/>
        </w:rPr>
        <w:t>300 m² of LED screens</w:t>
      </w:r>
      <w:r w:rsidR="00C55F27" w:rsidRPr="00C55F27">
        <w:rPr>
          <w:rFonts w:ascii="Times New Roman" w:eastAsia="Times New Roman" w:hAnsi="Times New Roman" w:cs="Times New Roman"/>
          <w:color w:val="000000"/>
          <w:kern w:val="0"/>
          <w:lang w:val="en-GB" w:eastAsia="de-DE"/>
          <w14:ligatures w14:val="none"/>
        </w:rPr>
        <w:t>. With a </w:t>
      </w:r>
      <w:r w:rsidR="00C55F27" w:rsidRPr="00C55F27">
        <w:rPr>
          <w:rFonts w:ascii="Times New Roman" w:eastAsia="Times New Roman" w:hAnsi="Times New Roman" w:cs="Times New Roman"/>
          <w:b/>
          <w:bCs/>
          <w:color w:val="000000"/>
          <w:kern w:val="0"/>
          <w:lang w:val="en-GB" w:eastAsia="de-DE"/>
          <w14:ligatures w14:val="none"/>
        </w:rPr>
        <w:t>7-meter moving structure</w:t>
      </w:r>
      <w:r w:rsidR="00C55F27" w:rsidRPr="00C55F27">
        <w:rPr>
          <w:rFonts w:ascii="Times New Roman" w:eastAsia="Times New Roman" w:hAnsi="Times New Roman" w:cs="Times New Roman"/>
          <w:color w:val="000000"/>
          <w:kern w:val="0"/>
          <w:lang w:val="en-GB" w:eastAsia="de-DE"/>
          <w14:ligatures w14:val="none"/>
        </w:rPr>
        <w:t> shifting and transforming above the crowd, this venue delivers a club-like intimacy combined with the scale of a festival.</w:t>
      </w:r>
    </w:p>
    <w:p w14:paraId="4A5997F4" w14:textId="1C563D8A" w:rsidR="00C55F27" w:rsidRPr="00C55F27" w:rsidRDefault="00C55F27" w:rsidP="00C55F27">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sidRPr="00C55F27">
        <w:rPr>
          <w:rFonts w:ascii="Times New Roman" w:eastAsia="Times New Roman" w:hAnsi="Times New Roman" w:cs="Times New Roman"/>
          <w:color w:val="000000"/>
          <w:kern w:val="0"/>
          <w:lang w:val="en-GB" w:eastAsia="de-DE"/>
          <w14:ligatures w14:val="none"/>
        </w:rPr>
        <w:t>In this high-tech environment, our</w:t>
      </w:r>
      <w:r w:rsidRPr="00C55F27">
        <w:rPr>
          <w:rFonts w:ascii="Times New Roman" w:eastAsia="Times New Roman" w:hAnsi="Times New Roman" w:cs="Times New Roman"/>
          <w:b/>
          <w:bCs/>
          <w:color w:val="000000"/>
          <w:kern w:val="0"/>
          <w:lang w:val="en-GB" w:eastAsia="de-DE"/>
          <w14:ligatures w14:val="none"/>
        </w:rPr>
        <w:t xml:space="preserve"> NEO </w:t>
      </w:r>
      <w:proofErr w:type="spellStart"/>
      <w:r w:rsidRPr="00C55F27">
        <w:rPr>
          <w:rFonts w:ascii="Times New Roman" w:eastAsia="Times New Roman" w:hAnsi="Times New Roman" w:cs="Times New Roman"/>
          <w:b/>
          <w:bCs/>
          <w:color w:val="000000"/>
          <w:kern w:val="0"/>
          <w:lang w:val="en-GB" w:eastAsia="de-DE"/>
          <w14:ligatures w14:val="none"/>
        </w:rPr>
        <w:t>fx</w:t>
      </w:r>
      <w:proofErr w:type="spellEnd"/>
      <w:r w:rsidRPr="00C55F27">
        <w:rPr>
          <w:rFonts w:ascii="Times New Roman" w:eastAsia="Times New Roman" w:hAnsi="Times New Roman" w:cs="Times New Roman"/>
          <w:color w:val="000000"/>
          <w:kern w:val="0"/>
          <w:lang w:val="en-GB" w:eastAsia="de-DE"/>
          <w14:ligatures w14:val="none"/>
        </w:rPr>
        <w:t> fixtures played a vital role. A total of </w:t>
      </w:r>
      <w:r w:rsidRPr="00C55F27">
        <w:rPr>
          <w:rFonts w:ascii="Times New Roman" w:eastAsia="Times New Roman" w:hAnsi="Times New Roman" w:cs="Times New Roman"/>
          <w:b/>
          <w:bCs/>
          <w:color w:val="000000"/>
          <w:kern w:val="0"/>
          <w:lang w:val="en-GB" w:eastAsia="de-DE"/>
          <w14:ligatures w14:val="none"/>
        </w:rPr>
        <w:t xml:space="preserve">20 NEO </w:t>
      </w:r>
      <w:proofErr w:type="spellStart"/>
      <w:r w:rsidRPr="00C55F27">
        <w:rPr>
          <w:rFonts w:ascii="Times New Roman" w:eastAsia="Times New Roman" w:hAnsi="Times New Roman" w:cs="Times New Roman"/>
          <w:b/>
          <w:bCs/>
          <w:color w:val="000000"/>
          <w:kern w:val="0"/>
          <w:lang w:val="en-GB" w:eastAsia="de-DE"/>
          <w14:ligatures w14:val="none"/>
        </w:rPr>
        <w:t>fx</w:t>
      </w:r>
      <w:proofErr w:type="spellEnd"/>
      <w:r w:rsidRPr="00C55F27">
        <w:rPr>
          <w:rFonts w:ascii="Times New Roman" w:eastAsia="Times New Roman" w:hAnsi="Times New Roman" w:cs="Times New Roman"/>
          <w:color w:val="000000"/>
          <w:kern w:val="0"/>
          <w:lang w:val="en-GB" w:eastAsia="de-DE"/>
          <w14:ligatures w14:val="none"/>
        </w:rPr>
        <w:t> were integrated directly behind the DJ booth on the ground, giving designers a powerful creative toolset:</w:t>
      </w:r>
    </w:p>
    <w:p w14:paraId="6A273957" w14:textId="26617A81" w:rsidR="00C55F27" w:rsidRPr="00C55F27" w:rsidRDefault="00C55F27" w:rsidP="00C55F27">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sidRPr="00C55F27">
        <w:rPr>
          <w:rFonts w:ascii="Times New Roman" w:eastAsia="Times New Roman" w:hAnsi="Times New Roman" w:cs="Times New Roman"/>
          <w:b/>
          <w:bCs/>
          <w:color w:val="000000"/>
          <w:kern w:val="0"/>
          <w:lang w:val="en-GB" w:eastAsia="de-DE"/>
          <w14:ligatures w14:val="none"/>
        </w:rPr>
        <w:t>Blinder effects</w:t>
      </w:r>
      <w:r w:rsidRPr="00C55F27">
        <w:rPr>
          <w:rFonts w:ascii="Times New Roman" w:eastAsia="Times New Roman" w:hAnsi="Times New Roman" w:cs="Times New Roman"/>
          <w:color w:val="000000"/>
          <w:kern w:val="0"/>
          <w:lang w:val="en-GB" w:eastAsia="de-DE"/>
          <w14:ligatures w14:val="none"/>
        </w:rPr>
        <w:t> that amplified the energy of the drops.</w:t>
      </w:r>
    </w:p>
    <w:p w14:paraId="7DCFA64E" w14:textId="6DE97C30" w:rsidR="00C55F27" w:rsidRPr="00C55F27" w:rsidRDefault="00C55F27" w:rsidP="00C55F27">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sidRPr="00C55F27">
        <w:rPr>
          <w:rFonts w:ascii="Times New Roman" w:eastAsia="Times New Roman" w:hAnsi="Times New Roman" w:cs="Times New Roman"/>
          <w:b/>
          <w:bCs/>
          <w:color w:val="000000"/>
          <w:kern w:val="0"/>
          <w:lang w:val="en-GB" w:eastAsia="de-DE"/>
          <w14:ligatures w14:val="none"/>
        </w:rPr>
        <w:t>Precise strobe moments</w:t>
      </w:r>
      <w:r w:rsidRPr="00C55F27">
        <w:rPr>
          <w:rFonts w:ascii="Times New Roman" w:eastAsia="Times New Roman" w:hAnsi="Times New Roman" w:cs="Times New Roman"/>
          <w:color w:val="000000"/>
          <w:kern w:val="0"/>
          <w:lang w:val="en-GB" w:eastAsia="de-DE"/>
          <w14:ligatures w14:val="none"/>
        </w:rPr>
        <w:t> that synced seamlessly with visuals and sound.</w:t>
      </w:r>
    </w:p>
    <w:p w14:paraId="222BE72A" w14:textId="776AF1BB" w:rsidR="00C55F27" w:rsidRPr="00C55F27" w:rsidRDefault="00C55F27" w:rsidP="00C55F27">
      <w:pPr>
        <w:numPr>
          <w:ilvl w:val="0"/>
          <w:numId w:val="2"/>
        </w:num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sidRPr="00C55F27">
        <w:rPr>
          <w:rFonts w:ascii="Times New Roman" w:eastAsia="Times New Roman" w:hAnsi="Times New Roman" w:cs="Times New Roman"/>
          <w:b/>
          <w:bCs/>
          <w:color w:val="000000"/>
          <w:kern w:val="0"/>
          <w:lang w:val="en-GB" w:eastAsia="de-DE"/>
          <w14:ligatures w14:val="none"/>
        </w:rPr>
        <w:t>Ambient backlight</w:t>
      </w:r>
      <w:r w:rsidRPr="00C55F27">
        <w:rPr>
          <w:rFonts w:ascii="Times New Roman" w:eastAsia="Times New Roman" w:hAnsi="Times New Roman" w:cs="Times New Roman"/>
          <w:color w:val="000000"/>
          <w:kern w:val="0"/>
          <w:lang w:val="en-GB" w:eastAsia="de-DE"/>
          <w14:ligatures w14:val="none"/>
        </w:rPr>
        <w:t> that extended the depth and impact of the massive LED installation.</w:t>
      </w:r>
    </w:p>
    <w:p w14:paraId="383F053C" w14:textId="5D4812A7" w:rsidR="009B528B" w:rsidRPr="00CA705B" w:rsidRDefault="009B528B" w:rsidP="009B528B">
      <w:pPr>
        <w:spacing w:before="100" w:beforeAutospacing="1" w:after="100" w:afterAutospacing="1" w:line="240" w:lineRule="auto"/>
        <w:rPr>
          <w:rFonts w:ascii="Times New Roman" w:eastAsia="Times New Roman" w:hAnsi="Times New Roman" w:cs="Times New Roman"/>
          <w:i/>
          <w:iCs/>
          <w:color w:val="000000"/>
          <w:kern w:val="0"/>
          <w:lang w:val="en-GB" w:eastAsia="de-DE"/>
          <w14:ligatures w14:val="none"/>
        </w:rPr>
      </w:pPr>
      <w:r w:rsidRPr="00CA705B">
        <w:rPr>
          <w:rFonts w:ascii="Times New Roman" w:eastAsia="Times New Roman" w:hAnsi="Times New Roman" w:cs="Times New Roman"/>
          <w:i/>
          <w:iCs/>
          <w:color w:val="000000"/>
          <w:kern w:val="0"/>
          <w:highlight w:val="yellow"/>
          <w:lang w:val="en-GB" w:eastAsia="de-DE"/>
          <w14:ligatures w14:val="none"/>
        </w:rPr>
        <w:t xml:space="preserve">“Positioned right behind the DJ, the NEO </w:t>
      </w:r>
      <w:proofErr w:type="spellStart"/>
      <w:r w:rsidRPr="00CA705B">
        <w:rPr>
          <w:rFonts w:ascii="Times New Roman" w:eastAsia="Times New Roman" w:hAnsi="Times New Roman" w:cs="Times New Roman"/>
          <w:i/>
          <w:iCs/>
          <w:color w:val="000000"/>
          <w:kern w:val="0"/>
          <w:highlight w:val="yellow"/>
          <w:lang w:val="en-GB" w:eastAsia="de-DE"/>
          <w14:ligatures w14:val="none"/>
        </w:rPr>
        <w:t>fx</w:t>
      </w:r>
      <w:proofErr w:type="spellEnd"/>
      <w:r w:rsidRPr="00CA705B">
        <w:rPr>
          <w:rFonts w:ascii="Times New Roman" w:eastAsia="Times New Roman" w:hAnsi="Times New Roman" w:cs="Times New Roman"/>
          <w:i/>
          <w:iCs/>
          <w:color w:val="000000"/>
          <w:kern w:val="0"/>
          <w:highlight w:val="yellow"/>
          <w:lang w:val="en-GB" w:eastAsia="de-DE"/>
          <w14:ligatures w14:val="none"/>
        </w:rPr>
        <w:t xml:space="preserve"> gave us an incredibly strong layer of light that cut through the visuals. They brought energy and precision exactly where it was needed.”</w:t>
      </w:r>
      <w:r w:rsidR="00CA705B" w:rsidRPr="00CA705B">
        <w:rPr>
          <w:rFonts w:ascii="Times New Roman" w:eastAsia="Times New Roman" w:hAnsi="Times New Roman" w:cs="Times New Roman"/>
          <w:i/>
          <w:iCs/>
          <w:color w:val="000000"/>
          <w:kern w:val="0"/>
          <w:highlight w:val="yellow"/>
          <w:lang w:val="en-GB" w:eastAsia="de-DE"/>
          <w14:ligatures w14:val="none"/>
        </w:rPr>
        <w:br/>
      </w:r>
      <w:r w:rsidRPr="00CA705B">
        <w:rPr>
          <w:rFonts w:ascii="Times New Roman" w:eastAsia="Times New Roman" w:hAnsi="Times New Roman" w:cs="Times New Roman"/>
          <w:color w:val="000000"/>
          <w:kern w:val="0"/>
          <w:highlight w:val="yellow"/>
          <w:lang w:val="en-GB" w:eastAsia="de-DE"/>
          <w14:ligatures w14:val="none"/>
        </w:rPr>
        <w:t xml:space="preserve">– </w:t>
      </w:r>
      <w:r w:rsidRPr="00CA705B">
        <w:rPr>
          <w:rFonts w:ascii="Times New Roman" w:eastAsia="Times New Roman" w:hAnsi="Times New Roman" w:cs="Times New Roman"/>
          <w:color w:val="000000"/>
          <w:kern w:val="0"/>
          <w:highlight w:val="yellow"/>
          <w:lang w:val="en-GB" w:eastAsia="de-DE"/>
          <w14:ligatures w14:val="none"/>
        </w:rPr>
        <w:t>Paco</w:t>
      </w:r>
      <w:r w:rsidR="00CA705B" w:rsidRPr="00CA705B">
        <w:rPr>
          <w:rFonts w:ascii="Times New Roman" w:eastAsia="Times New Roman" w:hAnsi="Times New Roman" w:cs="Times New Roman"/>
          <w:color w:val="000000"/>
          <w:kern w:val="0"/>
          <w:highlight w:val="yellow"/>
          <w:lang w:val="en-GB" w:eastAsia="de-DE"/>
          <w14:ligatures w14:val="none"/>
        </w:rPr>
        <w:t xml:space="preserve"> </w:t>
      </w:r>
      <w:proofErr w:type="spellStart"/>
      <w:r w:rsidR="00CA705B" w:rsidRPr="00CA705B">
        <w:rPr>
          <w:rFonts w:ascii="Times New Roman" w:eastAsia="Times New Roman" w:hAnsi="Times New Roman" w:cs="Times New Roman"/>
          <w:color w:val="000000"/>
          <w:kern w:val="0"/>
          <w:highlight w:val="yellow"/>
          <w:lang w:val="en-GB" w:eastAsia="de-DE"/>
          <w14:ligatures w14:val="none"/>
        </w:rPr>
        <w:t>Mispelters</w:t>
      </w:r>
      <w:proofErr w:type="spellEnd"/>
      <w:r w:rsidRPr="00CA705B">
        <w:rPr>
          <w:rFonts w:ascii="Times New Roman" w:eastAsia="Times New Roman" w:hAnsi="Times New Roman" w:cs="Times New Roman"/>
          <w:color w:val="000000"/>
          <w:kern w:val="0"/>
          <w:highlight w:val="yellow"/>
          <w:lang w:val="en-GB" w:eastAsia="de-DE"/>
          <w14:ligatures w14:val="none"/>
        </w:rPr>
        <w:t>, Senior Producer, Tomorrowland</w:t>
      </w:r>
    </w:p>
    <w:p w14:paraId="3060AF12" w14:textId="25F4B7E1" w:rsidR="00F6226C" w:rsidRDefault="00C55F27" w:rsidP="00C55F27">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sidRPr="00C55F27">
        <w:rPr>
          <w:rFonts w:ascii="Times New Roman" w:eastAsia="Times New Roman" w:hAnsi="Times New Roman" w:cs="Times New Roman"/>
          <w:i/>
          <w:iCs/>
          <w:color w:val="000000"/>
          <w:kern w:val="0"/>
          <w:lang w:val="en-GB" w:eastAsia="de-DE"/>
          <w14:ligatures w14:val="none"/>
        </w:rPr>
        <w:t xml:space="preserve">“Tomorrowland’s Freedom Stage is a showcase of how technology can create emotions on a massive scale. With the NEO </w:t>
      </w:r>
      <w:proofErr w:type="spellStart"/>
      <w:r w:rsidRPr="00C55F27">
        <w:rPr>
          <w:rFonts w:ascii="Times New Roman" w:eastAsia="Times New Roman" w:hAnsi="Times New Roman" w:cs="Times New Roman"/>
          <w:i/>
          <w:iCs/>
          <w:color w:val="000000"/>
          <w:kern w:val="0"/>
          <w:lang w:val="en-GB" w:eastAsia="de-DE"/>
          <w14:ligatures w14:val="none"/>
        </w:rPr>
        <w:t>fx</w:t>
      </w:r>
      <w:proofErr w:type="spellEnd"/>
      <w:r w:rsidRPr="00C55F27">
        <w:rPr>
          <w:rFonts w:ascii="Times New Roman" w:eastAsia="Times New Roman" w:hAnsi="Times New Roman" w:cs="Times New Roman"/>
          <w:i/>
          <w:iCs/>
          <w:color w:val="000000"/>
          <w:kern w:val="0"/>
          <w:lang w:val="en-GB" w:eastAsia="de-DE"/>
          <w14:ligatures w14:val="none"/>
        </w:rPr>
        <w:t xml:space="preserve">, we were able to contribute lighting that didn’t just illuminate the </w:t>
      </w:r>
      <w:proofErr w:type="gramStart"/>
      <w:r w:rsidRPr="00C55F27">
        <w:rPr>
          <w:rFonts w:ascii="Times New Roman" w:eastAsia="Times New Roman" w:hAnsi="Times New Roman" w:cs="Times New Roman"/>
          <w:i/>
          <w:iCs/>
          <w:color w:val="000000"/>
          <w:kern w:val="0"/>
          <w:lang w:val="en-GB" w:eastAsia="de-DE"/>
          <w14:ligatures w14:val="none"/>
        </w:rPr>
        <w:t>stage,</w:t>
      </w:r>
      <w:r w:rsidR="00A55C2C">
        <w:rPr>
          <w:rFonts w:ascii="Times New Roman" w:eastAsia="Times New Roman" w:hAnsi="Times New Roman" w:cs="Times New Roman"/>
          <w:i/>
          <w:iCs/>
          <w:color w:val="000000"/>
          <w:kern w:val="0"/>
          <w:lang w:val="en-GB" w:eastAsia="de-DE"/>
          <w14:ligatures w14:val="none"/>
        </w:rPr>
        <w:t xml:space="preserve"> </w:t>
      </w:r>
      <w:r w:rsidRPr="00C55F27">
        <w:rPr>
          <w:rFonts w:ascii="Times New Roman" w:eastAsia="Times New Roman" w:hAnsi="Times New Roman" w:cs="Times New Roman"/>
          <w:i/>
          <w:iCs/>
          <w:color w:val="000000"/>
          <w:kern w:val="0"/>
          <w:lang w:val="en-GB" w:eastAsia="de-DE"/>
          <w14:ligatures w14:val="none"/>
        </w:rPr>
        <w:t>but</w:t>
      </w:r>
      <w:proofErr w:type="gramEnd"/>
      <w:r w:rsidRPr="00C55F27">
        <w:rPr>
          <w:rFonts w:ascii="Times New Roman" w:eastAsia="Times New Roman" w:hAnsi="Times New Roman" w:cs="Times New Roman"/>
          <w:i/>
          <w:iCs/>
          <w:color w:val="000000"/>
          <w:kern w:val="0"/>
          <w:lang w:val="en-GB" w:eastAsia="de-DE"/>
          <w14:ligatures w14:val="none"/>
        </w:rPr>
        <w:t xml:space="preserve"> became part of the storytelling.”</w:t>
      </w:r>
      <w:r w:rsidRPr="00C55F27">
        <w:rPr>
          <w:rFonts w:ascii="Times New Roman" w:eastAsia="Times New Roman" w:hAnsi="Times New Roman" w:cs="Times New Roman"/>
          <w:color w:val="000000"/>
          <w:kern w:val="0"/>
          <w:lang w:val="en-GB" w:eastAsia="de-DE"/>
          <w14:ligatures w14:val="none"/>
        </w:rPr>
        <w:br/>
        <w:t xml:space="preserve">– Michael </w:t>
      </w:r>
      <w:proofErr w:type="spellStart"/>
      <w:r w:rsidR="00161384">
        <w:rPr>
          <w:rFonts w:ascii="Times New Roman" w:eastAsia="Times New Roman" w:hAnsi="Times New Roman" w:cs="Times New Roman"/>
          <w:color w:val="000000"/>
          <w:kern w:val="0"/>
          <w:lang w:val="en-GB" w:eastAsia="de-DE"/>
          <w14:ligatures w14:val="none"/>
        </w:rPr>
        <w:t>Staffopoulos</w:t>
      </w:r>
      <w:proofErr w:type="spellEnd"/>
      <w:r w:rsidRPr="00C55F27">
        <w:rPr>
          <w:rFonts w:ascii="Times New Roman" w:eastAsia="Times New Roman" w:hAnsi="Times New Roman" w:cs="Times New Roman"/>
          <w:color w:val="000000"/>
          <w:kern w:val="0"/>
          <w:lang w:val="en-GB" w:eastAsia="de-DE"/>
          <w14:ligatures w14:val="none"/>
        </w:rPr>
        <w:t>, Global Business Manager, ROXX</w:t>
      </w:r>
    </w:p>
    <w:p w14:paraId="5A731B35" w14:textId="7DB3916F" w:rsidR="00C55F27" w:rsidRDefault="00C55F27" w:rsidP="00C55F27">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sidRPr="00C55F27">
        <w:rPr>
          <w:rFonts w:ascii="Times New Roman" w:eastAsia="Times New Roman" w:hAnsi="Times New Roman" w:cs="Times New Roman"/>
          <w:color w:val="000000"/>
          <w:kern w:val="0"/>
          <w:lang w:val="en-GB" w:eastAsia="de-DE"/>
          <w14:ligatures w14:val="none"/>
        </w:rPr>
        <w:t xml:space="preserve">The NEO </w:t>
      </w:r>
      <w:proofErr w:type="spellStart"/>
      <w:r w:rsidRPr="00C55F27">
        <w:rPr>
          <w:rFonts w:ascii="Times New Roman" w:eastAsia="Times New Roman" w:hAnsi="Times New Roman" w:cs="Times New Roman"/>
          <w:color w:val="000000"/>
          <w:kern w:val="0"/>
          <w:lang w:val="en-GB" w:eastAsia="de-DE"/>
          <w14:ligatures w14:val="none"/>
        </w:rPr>
        <w:t>fx</w:t>
      </w:r>
      <w:proofErr w:type="spellEnd"/>
      <w:r w:rsidRPr="00C55F27">
        <w:rPr>
          <w:rFonts w:ascii="Times New Roman" w:eastAsia="Times New Roman" w:hAnsi="Times New Roman" w:cs="Times New Roman"/>
          <w:color w:val="000000"/>
          <w:kern w:val="0"/>
          <w:lang w:val="en-GB" w:eastAsia="de-DE"/>
          <w14:ligatures w14:val="none"/>
        </w:rPr>
        <w:t xml:space="preserve"> didn’t just add light — they became part of the Freedom Stage</w:t>
      </w:r>
      <w:r w:rsidR="00A55C2C">
        <w:rPr>
          <w:rFonts w:ascii="Times New Roman" w:eastAsia="Times New Roman" w:hAnsi="Times New Roman" w:cs="Times New Roman"/>
          <w:color w:val="000000"/>
          <w:kern w:val="0"/>
          <w:lang w:val="en-GB" w:eastAsia="de-DE"/>
          <w14:ligatures w14:val="none"/>
        </w:rPr>
        <w:t>’</w:t>
      </w:r>
      <w:r w:rsidRPr="00C55F27">
        <w:rPr>
          <w:rFonts w:ascii="Times New Roman" w:eastAsia="Times New Roman" w:hAnsi="Times New Roman" w:cs="Times New Roman"/>
          <w:color w:val="000000"/>
          <w:kern w:val="0"/>
          <w:lang w:val="en-GB" w:eastAsia="de-DE"/>
          <w14:ligatures w14:val="none"/>
        </w:rPr>
        <w:t>s immersive storytelling, interacting with music</w:t>
      </w:r>
      <w:r w:rsidR="00A55C2C">
        <w:rPr>
          <w:rFonts w:ascii="Times New Roman" w:eastAsia="Times New Roman" w:hAnsi="Times New Roman" w:cs="Times New Roman"/>
          <w:color w:val="000000"/>
          <w:kern w:val="0"/>
          <w:lang w:val="en-GB" w:eastAsia="de-DE"/>
          <w14:ligatures w14:val="none"/>
        </w:rPr>
        <w:t xml:space="preserve"> </w:t>
      </w:r>
      <w:r w:rsidRPr="00C55F27">
        <w:rPr>
          <w:rFonts w:ascii="Times New Roman" w:eastAsia="Times New Roman" w:hAnsi="Times New Roman" w:cs="Times New Roman"/>
          <w:color w:val="000000"/>
          <w:kern w:val="0"/>
          <w:lang w:val="en-GB" w:eastAsia="de-DE"/>
          <w14:ligatures w14:val="none"/>
        </w:rPr>
        <w:t>and kinetic LED structures to create goosebump-inducing moments for thousands of ravers.</w:t>
      </w:r>
    </w:p>
    <w:p w14:paraId="4A9E0F38" w14:textId="77777777" w:rsidR="00D2755F" w:rsidRDefault="00D2755F" w:rsidP="00DE10EC">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p>
    <w:p w14:paraId="126E1B44" w14:textId="77777777" w:rsidR="00D2755F" w:rsidRDefault="00D2755F" w:rsidP="00DE10EC">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p>
    <w:p w14:paraId="3F5F803A" w14:textId="77777777" w:rsidR="00D2755F" w:rsidRDefault="00D2755F" w:rsidP="00DE10EC">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p>
    <w:p w14:paraId="69FFC709" w14:textId="77777777" w:rsidR="00D2755F" w:rsidRDefault="00D2755F" w:rsidP="00DE10EC">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p>
    <w:p w14:paraId="1749DEA7" w14:textId="18146773" w:rsidR="00D2755F" w:rsidRDefault="00D2755F" w:rsidP="00DE10EC">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Pr>
          <w:rFonts w:ascii="Times New Roman" w:eastAsia="Times New Roman" w:hAnsi="Times New Roman" w:cs="Times New Roman"/>
          <w:noProof/>
          <w:color w:val="000000"/>
          <w:kern w:val="0"/>
          <w:lang w:val="en-GB" w:eastAsia="de-DE"/>
        </w:rPr>
        <w:drawing>
          <wp:anchor distT="0" distB="0" distL="114300" distR="114300" simplePos="0" relativeHeight="251661312" behindDoc="0" locked="0" layoutInCell="1" allowOverlap="1" wp14:anchorId="7EBE51AF" wp14:editId="502EFFA6">
            <wp:simplePos x="0" y="0"/>
            <wp:positionH relativeFrom="column">
              <wp:posOffset>-99695</wp:posOffset>
            </wp:positionH>
            <wp:positionV relativeFrom="paragraph">
              <wp:posOffset>0</wp:posOffset>
            </wp:positionV>
            <wp:extent cx="5755005" cy="3834130"/>
            <wp:effectExtent l="0" t="0" r="0" b="1270"/>
            <wp:wrapTopAndBottom/>
            <wp:docPr id="740800262" name="Grafik 4" descr="Ein Bild, das Konzert, Musik, Unterhaltung, Ort für Musikveranstaltung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800262" name="Grafik 4" descr="Ein Bild, das Konzert, Musik, Unterhaltung, Ort für Musikveranstaltunge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5005" cy="3834130"/>
                    </a:xfrm>
                    <a:prstGeom prst="rect">
                      <a:avLst/>
                    </a:prstGeom>
                  </pic:spPr>
                </pic:pic>
              </a:graphicData>
            </a:graphic>
            <wp14:sizeRelH relativeFrom="page">
              <wp14:pctWidth>0</wp14:pctWidth>
            </wp14:sizeRelH>
            <wp14:sizeRelV relativeFrom="page">
              <wp14:pctHeight>0</wp14:pctHeight>
            </wp14:sizeRelV>
          </wp:anchor>
        </w:drawing>
      </w:r>
    </w:p>
    <w:p w14:paraId="250B8616" w14:textId="04CD7BC5" w:rsidR="00DE10EC" w:rsidRDefault="00DE10EC" w:rsidP="00DE10EC">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Pr>
          <w:rFonts w:ascii="Times New Roman" w:eastAsia="Times New Roman" w:hAnsi="Times New Roman" w:cs="Times New Roman"/>
          <w:color w:val="000000"/>
          <w:kern w:val="0"/>
          <w:lang w:val="en-GB" w:eastAsia="de-DE"/>
          <w14:ligatures w14:val="none"/>
        </w:rPr>
        <w:t>Initially</w:t>
      </w:r>
      <w:r w:rsidRPr="003A15EC">
        <w:rPr>
          <w:rFonts w:ascii="Times New Roman" w:eastAsia="Times New Roman" w:hAnsi="Times New Roman" w:cs="Times New Roman"/>
          <w:color w:val="000000"/>
          <w:kern w:val="0"/>
          <w:lang w:val="en-GB" w:eastAsia="de-DE"/>
          <w14:ligatures w14:val="none"/>
        </w:rPr>
        <w:t xml:space="preserve">, plans for the main stage </w:t>
      </w:r>
      <w:r>
        <w:rPr>
          <w:rFonts w:ascii="Times New Roman" w:eastAsia="Times New Roman" w:hAnsi="Times New Roman" w:cs="Times New Roman"/>
          <w:color w:val="000000"/>
          <w:kern w:val="0"/>
          <w:lang w:val="en-GB" w:eastAsia="de-DE"/>
          <w14:ligatures w14:val="none"/>
        </w:rPr>
        <w:t xml:space="preserve">also </w:t>
      </w:r>
      <w:r w:rsidRPr="003A15EC">
        <w:rPr>
          <w:rFonts w:ascii="Times New Roman" w:eastAsia="Times New Roman" w:hAnsi="Times New Roman" w:cs="Times New Roman"/>
          <w:color w:val="000000"/>
          <w:kern w:val="0"/>
          <w:lang w:val="en-GB" w:eastAsia="de-DE"/>
          <w14:ligatures w14:val="none"/>
        </w:rPr>
        <w:t>included 200 NEOs</w:t>
      </w:r>
      <w:r>
        <w:rPr>
          <w:rFonts w:ascii="Times New Roman" w:eastAsia="Times New Roman" w:hAnsi="Times New Roman" w:cs="Times New Roman"/>
          <w:color w:val="000000"/>
          <w:kern w:val="0"/>
          <w:lang w:val="en-GB" w:eastAsia="de-DE"/>
          <w14:ligatures w14:val="none"/>
        </w:rPr>
        <w:t xml:space="preserve"> from the NEO Series, i</w:t>
      </w:r>
      <w:r w:rsidRPr="003A15EC">
        <w:rPr>
          <w:rFonts w:ascii="Times New Roman" w:eastAsia="Times New Roman" w:hAnsi="Times New Roman" w:cs="Times New Roman"/>
          <w:color w:val="000000"/>
          <w:kern w:val="0"/>
          <w:lang w:val="en-GB" w:eastAsia="de-DE"/>
          <w14:ligatures w14:val="none"/>
        </w:rPr>
        <w:t xml:space="preserve">ntended to deliver an </w:t>
      </w:r>
      <w:r>
        <w:rPr>
          <w:rFonts w:ascii="Times New Roman" w:eastAsia="Times New Roman" w:hAnsi="Times New Roman" w:cs="Times New Roman"/>
          <w:color w:val="000000"/>
          <w:kern w:val="0"/>
          <w:lang w:val="en-GB" w:eastAsia="de-DE"/>
          <w14:ligatures w14:val="none"/>
        </w:rPr>
        <w:t>exceptional</w:t>
      </w:r>
      <w:r w:rsidRPr="003A15EC">
        <w:rPr>
          <w:rFonts w:ascii="Times New Roman" w:eastAsia="Times New Roman" w:hAnsi="Times New Roman" w:cs="Times New Roman"/>
          <w:color w:val="000000"/>
          <w:kern w:val="0"/>
          <w:lang w:val="en-GB" w:eastAsia="de-DE"/>
          <w14:ligatures w14:val="none"/>
        </w:rPr>
        <w:t xml:space="preserve"> scale of visual impact. However, circumstances beyond control prevented their appearance, leaving the festival’s main stage without </w:t>
      </w:r>
      <w:r>
        <w:rPr>
          <w:rFonts w:ascii="Times New Roman" w:eastAsia="Times New Roman" w:hAnsi="Times New Roman" w:cs="Times New Roman"/>
          <w:color w:val="000000"/>
          <w:kern w:val="0"/>
          <w:lang w:val="en-GB" w:eastAsia="de-DE"/>
          <w14:ligatures w14:val="none"/>
        </w:rPr>
        <w:t>them</w:t>
      </w:r>
      <w:r w:rsidRPr="003A15EC">
        <w:rPr>
          <w:rFonts w:ascii="Times New Roman" w:eastAsia="Times New Roman" w:hAnsi="Times New Roman" w:cs="Times New Roman"/>
          <w:color w:val="000000"/>
          <w:kern w:val="0"/>
          <w:lang w:val="en-GB" w:eastAsia="de-DE"/>
          <w14:ligatures w14:val="none"/>
        </w:rPr>
        <w:t>.</w:t>
      </w:r>
    </w:p>
    <w:p w14:paraId="0CE7AEED" w14:textId="03540C8D" w:rsidR="00C55F27" w:rsidRPr="00C55F27" w:rsidRDefault="00C55F27" w:rsidP="00C55F27">
      <w:pPr>
        <w:spacing w:before="100" w:beforeAutospacing="1" w:after="100" w:afterAutospacing="1" w:line="240" w:lineRule="auto"/>
        <w:rPr>
          <w:rFonts w:ascii="Times New Roman" w:eastAsia="Times New Roman" w:hAnsi="Times New Roman" w:cs="Times New Roman"/>
          <w:color w:val="000000"/>
          <w:kern w:val="0"/>
          <w:lang w:val="en-GB" w:eastAsia="de-DE"/>
          <w14:ligatures w14:val="none"/>
        </w:rPr>
      </w:pPr>
      <w:r w:rsidRPr="00C55F27">
        <w:rPr>
          <w:rFonts w:ascii="Times New Roman" w:eastAsia="Times New Roman" w:hAnsi="Times New Roman" w:cs="Times New Roman"/>
          <w:color w:val="000000"/>
          <w:kern w:val="0"/>
          <w:lang w:val="en-GB" w:eastAsia="de-DE"/>
          <w14:ligatures w14:val="none"/>
        </w:rPr>
        <w:t>We are grateful to the creative and technical teams of Tomorrowland for trusting ROXX to be part of this groundbreaking stage design. For us, the Freedom Stage demonstrates what is possible when cutting-edge technology, creative vision, and emotional impact come together.</w:t>
      </w:r>
    </w:p>
    <w:p w14:paraId="4A74CE8C" w14:textId="2952227E" w:rsidR="00641453" w:rsidRPr="00A55C2C" w:rsidRDefault="00C55F27" w:rsidP="00A5399C">
      <w:pPr>
        <w:spacing w:before="100" w:beforeAutospacing="1" w:after="100" w:afterAutospacing="1" w:line="240" w:lineRule="auto"/>
        <w:rPr>
          <w:lang w:val="en-GB"/>
        </w:rPr>
      </w:pPr>
      <w:r w:rsidRPr="00C55F27">
        <w:rPr>
          <w:rFonts w:ascii="Apple Color Emoji" w:eastAsia="Times New Roman" w:hAnsi="Apple Color Emoji" w:cs="Apple Color Emoji"/>
          <w:color w:val="000000"/>
          <w:kern w:val="0"/>
          <w:lang w:eastAsia="de-DE"/>
          <w14:ligatures w14:val="none"/>
        </w:rPr>
        <w:t>👉</w:t>
      </w:r>
      <w:r w:rsidRPr="00C55F27">
        <w:rPr>
          <w:rFonts w:ascii="Times New Roman" w:eastAsia="Times New Roman" w:hAnsi="Times New Roman" w:cs="Times New Roman"/>
          <w:color w:val="000000"/>
          <w:kern w:val="0"/>
          <w:lang w:val="en-GB" w:eastAsia="de-DE"/>
          <w14:ligatures w14:val="none"/>
        </w:rPr>
        <w:t xml:space="preserve"> Learn more about the</w:t>
      </w:r>
      <w:r w:rsidRPr="00C55F27">
        <w:rPr>
          <w:rFonts w:ascii="Times New Roman" w:eastAsia="Times New Roman" w:hAnsi="Times New Roman" w:cs="Times New Roman"/>
          <w:b/>
          <w:bCs/>
          <w:color w:val="000000"/>
          <w:kern w:val="0"/>
          <w:lang w:val="en-GB" w:eastAsia="de-DE"/>
          <w14:ligatures w14:val="none"/>
        </w:rPr>
        <w:t xml:space="preserve"> NEO </w:t>
      </w:r>
      <w:proofErr w:type="spellStart"/>
      <w:r w:rsidRPr="00C55F27">
        <w:rPr>
          <w:rFonts w:ascii="Times New Roman" w:eastAsia="Times New Roman" w:hAnsi="Times New Roman" w:cs="Times New Roman"/>
          <w:b/>
          <w:bCs/>
          <w:color w:val="000000"/>
          <w:kern w:val="0"/>
          <w:lang w:val="en-GB" w:eastAsia="de-DE"/>
          <w14:ligatures w14:val="none"/>
        </w:rPr>
        <w:t>fx</w:t>
      </w:r>
      <w:proofErr w:type="spellEnd"/>
      <w:r w:rsidRPr="00C55F27">
        <w:rPr>
          <w:rFonts w:ascii="Times New Roman" w:eastAsia="Times New Roman" w:hAnsi="Times New Roman" w:cs="Times New Roman"/>
          <w:color w:val="000000"/>
          <w:kern w:val="0"/>
          <w:lang w:val="en-GB" w:eastAsia="de-DE"/>
          <w14:ligatures w14:val="none"/>
        </w:rPr>
        <w:t xml:space="preserve">: </w:t>
      </w:r>
    </w:p>
    <w:sectPr w:rsidR="00641453" w:rsidRPr="00A55C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D33CF"/>
    <w:multiLevelType w:val="multilevel"/>
    <w:tmpl w:val="846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7192F"/>
    <w:multiLevelType w:val="multilevel"/>
    <w:tmpl w:val="BE5E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324496">
    <w:abstractNumId w:val="0"/>
  </w:num>
  <w:num w:numId="2" w16cid:durableId="148754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27"/>
    <w:rsid w:val="00020D7E"/>
    <w:rsid w:val="000A226B"/>
    <w:rsid w:val="000C1390"/>
    <w:rsid w:val="00161384"/>
    <w:rsid w:val="001640AF"/>
    <w:rsid w:val="00262B81"/>
    <w:rsid w:val="002F7322"/>
    <w:rsid w:val="00385388"/>
    <w:rsid w:val="003A15EC"/>
    <w:rsid w:val="003B1DCB"/>
    <w:rsid w:val="004126D1"/>
    <w:rsid w:val="00465E7E"/>
    <w:rsid w:val="004670CA"/>
    <w:rsid w:val="0054640E"/>
    <w:rsid w:val="00547DE6"/>
    <w:rsid w:val="00620AC3"/>
    <w:rsid w:val="00641453"/>
    <w:rsid w:val="007E25C3"/>
    <w:rsid w:val="009300C4"/>
    <w:rsid w:val="009B528B"/>
    <w:rsid w:val="00A015CD"/>
    <w:rsid w:val="00A06C50"/>
    <w:rsid w:val="00A5399C"/>
    <w:rsid w:val="00A55C2C"/>
    <w:rsid w:val="00A91B4D"/>
    <w:rsid w:val="00AF2D18"/>
    <w:rsid w:val="00C477B0"/>
    <w:rsid w:val="00C55F27"/>
    <w:rsid w:val="00CA705B"/>
    <w:rsid w:val="00D0386A"/>
    <w:rsid w:val="00D2755F"/>
    <w:rsid w:val="00D37F8D"/>
    <w:rsid w:val="00DE10EC"/>
    <w:rsid w:val="00E00612"/>
    <w:rsid w:val="00E32644"/>
    <w:rsid w:val="00E56A9F"/>
    <w:rsid w:val="00F6226C"/>
    <w:rsid w:val="00F825BB"/>
    <w:rsid w:val="00F83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D26D"/>
  <w15:chartTrackingRefBased/>
  <w15:docId w15:val="{4A585A86-60B8-8B47-9043-D3748195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5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55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55F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55F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55F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55F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5F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5F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5F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5F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55F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55F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55F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55F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55F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5F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5F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5F27"/>
    <w:rPr>
      <w:rFonts w:eastAsiaTheme="majorEastAsia" w:cstheme="majorBidi"/>
      <w:color w:val="272727" w:themeColor="text1" w:themeTint="D8"/>
    </w:rPr>
  </w:style>
  <w:style w:type="paragraph" w:styleId="Titel">
    <w:name w:val="Title"/>
    <w:basedOn w:val="Standard"/>
    <w:next w:val="Standard"/>
    <w:link w:val="TitelZchn"/>
    <w:uiPriority w:val="10"/>
    <w:qFormat/>
    <w:rsid w:val="00C55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5F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5F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5F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5F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55F27"/>
    <w:rPr>
      <w:i/>
      <w:iCs/>
      <w:color w:val="404040" w:themeColor="text1" w:themeTint="BF"/>
    </w:rPr>
  </w:style>
  <w:style w:type="paragraph" w:styleId="Listenabsatz">
    <w:name w:val="List Paragraph"/>
    <w:basedOn w:val="Standard"/>
    <w:uiPriority w:val="34"/>
    <w:qFormat/>
    <w:rsid w:val="00C55F27"/>
    <w:pPr>
      <w:ind w:left="720"/>
      <w:contextualSpacing/>
    </w:pPr>
  </w:style>
  <w:style w:type="character" w:styleId="IntensiveHervorhebung">
    <w:name w:val="Intense Emphasis"/>
    <w:basedOn w:val="Absatz-Standardschriftart"/>
    <w:uiPriority w:val="21"/>
    <w:qFormat/>
    <w:rsid w:val="00C55F27"/>
    <w:rPr>
      <w:i/>
      <w:iCs/>
      <w:color w:val="0F4761" w:themeColor="accent1" w:themeShade="BF"/>
    </w:rPr>
  </w:style>
  <w:style w:type="paragraph" w:styleId="IntensivesZitat">
    <w:name w:val="Intense Quote"/>
    <w:basedOn w:val="Standard"/>
    <w:next w:val="Standard"/>
    <w:link w:val="IntensivesZitatZchn"/>
    <w:uiPriority w:val="30"/>
    <w:qFormat/>
    <w:rsid w:val="00C55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55F27"/>
    <w:rPr>
      <w:i/>
      <w:iCs/>
      <w:color w:val="0F4761" w:themeColor="accent1" w:themeShade="BF"/>
    </w:rPr>
  </w:style>
  <w:style w:type="character" w:styleId="IntensiverVerweis">
    <w:name w:val="Intense Reference"/>
    <w:basedOn w:val="Absatz-Standardschriftart"/>
    <w:uiPriority w:val="32"/>
    <w:qFormat/>
    <w:rsid w:val="00C55F27"/>
    <w:rPr>
      <w:b/>
      <w:bCs/>
      <w:smallCaps/>
      <w:color w:val="0F4761" w:themeColor="accent1" w:themeShade="BF"/>
      <w:spacing w:val="5"/>
    </w:rPr>
  </w:style>
  <w:style w:type="paragraph" w:styleId="StandardWeb">
    <w:name w:val="Normal (Web)"/>
    <w:basedOn w:val="Standard"/>
    <w:uiPriority w:val="99"/>
    <w:semiHidden/>
    <w:unhideWhenUsed/>
    <w:rsid w:val="00C55F27"/>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C55F27"/>
    <w:rPr>
      <w:b/>
      <w:bCs/>
    </w:rPr>
  </w:style>
  <w:style w:type="character" w:styleId="Hervorhebung">
    <w:name w:val="Emphasis"/>
    <w:basedOn w:val="Absatz-Standardschriftart"/>
    <w:uiPriority w:val="20"/>
    <w:qFormat/>
    <w:rsid w:val="00C55F27"/>
    <w:rPr>
      <w:i/>
      <w:iCs/>
    </w:rPr>
  </w:style>
  <w:style w:type="character" w:customStyle="1" w:styleId="apple-converted-space">
    <w:name w:val="apple-converted-space"/>
    <w:basedOn w:val="Absatz-Standardschriftart"/>
    <w:rsid w:val="00C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Niewiadomski</dc:creator>
  <cp:keywords/>
  <dc:description/>
  <cp:lastModifiedBy>Daniela Niewiadomski</cp:lastModifiedBy>
  <cp:revision>28</cp:revision>
  <dcterms:created xsi:type="dcterms:W3CDTF">2025-09-09T07:57:00Z</dcterms:created>
  <dcterms:modified xsi:type="dcterms:W3CDTF">2025-09-22T06:59:00Z</dcterms:modified>
</cp:coreProperties>
</file>